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A3" w:rsidRPr="002129CD" w:rsidRDefault="00A742A3" w:rsidP="00A742A3">
      <w:pPr>
        <w:autoSpaceDE w:val="0"/>
        <w:autoSpaceDN w:val="0"/>
        <w:adjustRightInd w:val="0"/>
        <w:spacing w:line="360" w:lineRule="auto"/>
        <w:jc w:val="left"/>
        <w:rPr>
          <w:rFonts w:ascii="仿宋" w:eastAsia="仿宋" w:hAnsi="仿宋"/>
          <w:color w:val="000000"/>
          <w:sz w:val="28"/>
        </w:rPr>
      </w:pPr>
      <w:r w:rsidRPr="002129CD">
        <w:rPr>
          <w:rFonts w:ascii="仿宋" w:eastAsia="仿宋" w:hAnsi="仿宋" w:hint="eastAsia"/>
          <w:color w:val="000000"/>
          <w:sz w:val="28"/>
        </w:rPr>
        <w:t>证券代码：301178     证券简称：天亿马    公告编号：202</w:t>
      </w:r>
      <w:r>
        <w:rPr>
          <w:rFonts w:ascii="仿宋" w:eastAsia="仿宋" w:hAnsi="仿宋" w:hint="eastAsia"/>
          <w:color w:val="000000"/>
          <w:sz w:val="28"/>
        </w:rPr>
        <w:t>3-12</w:t>
      </w:r>
      <w:r w:rsidR="00553F19">
        <w:rPr>
          <w:rFonts w:ascii="仿宋" w:eastAsia="仿宋" w:hAnsi="仿宋" w:hint="eastAsia"/>
          <w:color w:val="000000"/>
          <w:sz w:val="28"/>
        </w:rPr>
        <w:t>8</w:t>
      </w:r>
    </w:p>
    <w:p w:rsidR="00A742A3" w:rsidRPr="002129CD" w:rsidRDefault="00A742A3" w:rsidP="00A742A3"/>
    <w:p w:rsidR="00A742A3" w:rsidRPr="002129CD" w:rsidRDefault="00A742A3" w:rsidP="00A742A3">
      <w:pPr>
        <w:spacing w:line="360" w:lineRule="auto"/>
        <w:jc w:val="center"/>
        <w:rPr>
          <w:rFonts w:ascii="黑体" w:eastAsia="黑体" w:hAnsi="黑体"/>
          <w:sz w:val="36"/>
          <w:szCs w:val="36"/>
        </w:rPr>
      </w:pPr>
      <w:r w:rsidRPr="002129CD">
        <w:rPr>
          <w:rFonts w:ascii="黑体" w:eastAsia="黑体" w:hAnsi="黑体" w:hint="eastAsia"/>
          <w:sz w:val="36"/>
          <w:szCs w:val="36"/>
        </w:rPr>
        <w:t>广东天亿马信息产业股份有限公司</w:t>
      </w:r>
    </w:p>
    <w:p w:rsidR="00A742A3" w:rsidRPr="002129CD" w:rsidRDefault="00A742A3" w:rsidP="00A742A3">
      <w:pPr>
        <w:spacing w:afterLines="100" w:after="312" w:line="360" w:lineRule="auto"/>
        <w:jc w:val="center"/>
        <w:rPr>
          <w:rFonts w:ascii="黑体" w:eastAsia="黑体" w:hAnsi="黑体"/>
          <w:sz w:val="36"/>
          <w:szCs w:val="36"/>
        </w:rPr>
      </w:pPr>
      <w:r w:rsidRPr="002129CD">
        <w:rPr>
          <w:rFonts w:ascii="黑体" w:eastAsia="黑体" w:hAnsi="黑体" w:hint="eastAsia"/>
          <w:sz w:val="36"/>
          <w:szCs w:val="36"/>
        </w:rPr>
        <w:t>第三届董事会第</w:t>
      </w:r>
      <w:r>
        <w:rPr>
          <w:rFonts w:ascii="黑体" w:eastAsia="黑体" w:hAnsi="黑体" w:hint="eastAsia"/>
          <w:sz w:val="36"/>
          <w:szCs w:val="36"/>
        </w:rPr>
        <w:t>十九</w:t>
      </w:r>
      <w:r w:rsidRPr="002129CD">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742A3" w:rsidRPr="00B857D3" w:rsidTr="00613A84">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A742A3" w:rsidRPr="002129CD" w:rsidRDefault="00A742A3" w:rsidP="00613A84">
            <w:pPr>
              <w:widowControl/>
              <w:spacing w:line="440" w:lineRule="exact"/>
              <w:ind w:firstLineChars="200" w:firstLine="560"/>
              <w:rPr>
                <w:rFonts w:ascii="楷体" w:eastAsia="楷体" w:hAnsi="楷体" w:cs="宋体"/>
                <w:color w:val="000000"/>
                <w:kern w:val="0"/>
                <w:sz w:val="28"/>
              </w:rPr>
            </w:pPr>
            <w:r w:rsidRPr="002129C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A742A3" w:rsidRPr="002129CD" w:rsidRDefault="00A742A3" w:rsidP="00A742A3"/>
    <w:p w:rsidR="00A742A3" w:rsidRPr="002129CD" w:rsidRDefault="00A742A3" w:rsidP="00A742A3">
      <w:pPr>
        <w:spacing w:line="360" w:lineRule="auto"/>
        <w:outlineLvl w:val="0"/>
        <w:rPr>
          <w:rFonts w:ascii="仿宋" w:eastAsia="仿宋" w:hAnsi="仿宋"/>
          <w:b/>
          <w:color w:val="000000"/>
          <w:sz w:val="28"/>
        </w:rPr>
      </w:pPr>
      <w:r w:rsidRPr="002129CD">
        <w:rPr>
          <w:rFonts w:ascii="仿宋" w:eastAsia="仿宋" w:hAnsi="仿宋" w:hint="eastAsia"/>
          <w:b/>
          <w:color w:val="000000"/>
          <w:sz w:val="28"/>
        </w:rPr>
        <w:t>一、董事会会议召开情况</w:t>
      </w:r>
    </w:p>
    <w:p w:rsidR="00A742A3" w:rsidRDefault="00A742A3" w:rsidP="00A742A3">
      <w:pPr>
        <w:spacing w:line="360" w:lineRule="auto"/>
        <w:ind w:firstLineChars="200" w:firstLine="560"/>
        <w:rPr>
          <w:rFonts w:ascii="仿宋" w:eastAsia="仿宋" w:hAnsi="仿宋"/>
          <w:color w:val="000000"/>
          <w:sz w:val="28"/>
        </w:rPr>
      </w:pPr>
      <w:r w:rsidRPr="002129CD">
        <w:rPr>
          <w:rFonts w:ascii="仿宋" w:eastAsia="仿宋" w:hAnsi="仿宋" w:hint="eastAsia"/>
          <w:color w:val="000000"/>
          <w:sz w:val="28"/>
        </w:rPr>
        <w:t>广东天亿马信息产业股份有限公司（以下简称“公司”）于202</w:t>
      </w:r>
      <w:r>
        <w:rPr>
          <w:rFonts w:ascii="仿宋" w:eastAsia="仿宋" w:hAnsi="仿宋" w:hint="eastAsia"/>
          <w:color w:val="000000"/>
          <w:sz w:val="28"/>
        </w:rPr>
        <w:t>3</w:t>
      </w:r>
      <w:r w:rsidRPr="002129CD">
        <w:rPr>
          <w:rFonts w:ascii="仿宋" w:eastAsia="仿宋" w:hAnsi="仿宋" w:hint="eastAsia"/>
          <w:color w:val="000000"/>
          <w:sz w:val="28"/>
        </w:rPr>
        <w:t>年</w:t>
      </w:r>
      <w:r>
        <w:rPr>
          <w:rFonts w:ascii="仿宋" w:eastAsia="仿宋" w:hAnsi="仿宋" w:hint="eastAsia"/>
          <w:color w:val="000000"/>
          <w:sz w:val="28"/>
        </w:rPr>
        <w:t>11</w:t>
      </w:r>
      <w:r w:rsidRPr="002129CD">
        <w:rPr>
          <w:rFonts w:ascii="仿宋" w:eastAsia="仿宋" w:hAnsi="仿宋" w:hint="eastAsia"/>
          <w:color w:val="000000"/>
          <w:sz w:val="28"/>
        </w:rPr>
        <w:t>月</w:t>
      </w:r>
      <w:r>
        <w:rPr>
          <w:rFonts w:ascii="仿宋" w:eastAsia="仿宋" w:hAnsi="仿宋" w:hint="eastAsia"/>
          <w:color w:val="000000"/>
          <w:sz w:val="28"/>
        </w:rPr>
        <w:t>24</w:t>
      </w:r>
      <w:r w:rsidRPr="002129CD">
        <w:rPr>
          <w:rFonts w:ascii="仿宋" w:eastAsia="仿宋" w:hAnsi="仿宋" w:hint="eastAsia"/>
          <w:color w:val="000000"/>
          <w:sz w:val="28"/>
        </w:rPr>
        <w:t>日</w:t>
      </w:r>
      <w:r>
        <w:rPr>
          <w:rFonts w:ascii="仿宋" w:eastAsia="仿宋" w:hAnsi="仿宋" w:hint="eastAsia"/>
          <w:color w:val="000000"/>
          <w:sz w:val="28"/>
        </w:rPr>
        <w:t>以现场与通讯相结合的方式</w:t>
      </w:r>
      <w:r w:rsidRPr="002129CD">
        <w:rPr>
          <w:rFonts w:ascii="仿宋" w:eastAsia="仿宋" w:hAnsi="仿宋" w:hint="eastAsia"/>
          <w:color w:val="000000"/>
          <w:sz w:val="28"/>
        </w:rPr>
        <w:t>召开公司第三届董事会第</w:t>
      </w:r>
      <w:r>
        <w:rPr>
          <w:rFonts w:ascii="仿宋" w:eastAsia="仿宋" w:hAnsi="仿宋" w:hint="eastAsia"/>
          <w:color w:val="000000"/>
          <w:sz w:val="28"/>
        </w:rPr>
        <w:t>十九</w:t>
      </w:r>
      <w:r w:rsidRPr="002129CD">
        <w:rPr>
          <w:rFonts w:ascii="仿宋" w:eastAsia="仿宋" w:hAnsi="仿宋" w:hint="eastAsia"/>
          <w:color w:val="000000"/>
          <w:sz w:val="28"/>
        </w:rPr>
        <w:t>次会议，此前公司于202</w:t>
      </w:r>
      <w:r>
        <w:rPr>
          <w:rFonts w:ascii="仿宋" w:eastAsia="仿宋" w:hAnsi="仿宋" w:hint="eastAsia"/>
          <w:color w:val="000000"/>
          <w:sz w:val="28"/>
        </w:rPr>
        <w:t>3</w:t>
      </w:r>
      <w:r w:rsidRPr="002129CD">
        <w:rPr>
          <w:rFonts w:ascii="仿宋" w:eastAsia="仿宋" w:hAnsi="仿宋" w:hint="eastAsia"/>
          <w:color w:val="000000"/>
          <w:sz w:val="28"/>
        </w:rPr>
        <w:t>年</w:t>
      </w:r>
      <w:r>
        <w:rPr>
          <w:rFonts w:ascii="仿宋" w:eastAsia="仿宋" w:hAnsi="仿宋" w:hint="eastAsia"/>
          <w:color w:val="000000"/>
          <w:sz w:val="28"/>
        </w:rPr>
        <w:t>11</w:t>
      </w:r>
      <w:r w:rsidRPr="002129CD">
        <w:rPr>
          <w:rFonts w:ascii="仿宋" w:eastAsia="仿宋" w:hAnsi="仿宋" w:hint="eastAsia"/>
          <w:color w:val="000000"/>
          <w:sz w:val="28"/>
        </w:rPr>
        <w:t>月</w:t>
      </w:r>
      <w:r>
        <w:rPr>
          <w:rFonts w:ascii="仿宋" w:eastAsia="仿宋" w:hAnsi="仿宋" w:hint="eastAsia"/>
          <w:color w:val="000000"/>
          <w:sz w:val="28"/>
        </w:rPr>
        <w:t>2</w:t>
      </w:r>
      <w:r w:rsidR="002953CE">
        <w:rPr>
          <w:rFonts w:ascii="仿宋" w:eastAsia="仿宋" w:hAnsi="仿宋" w:hint="eastAsia"/>
          <w:color w:val="000000"/>
          <w:sz w:val="28"/>
        </w:rPr>
        <w:t>1</w:t>
      </w:r>
      <w:r w:rsidRPr="002129CD">
        <w:rPr>
          <w:rFonts w:ascii="仿宋" w:eastAsia="仿宋" w:hAnsi="仿宋" w:hint="eastAsia"/>
          <w:color w:val="000000"/>
          <w:sz w:val="28"/>
        </w:rPr>
        <w:t>日以电子邮件形式向全体董事发出会议通知。本次会议应参加表决董事8名，实际参加表决董事8名，公司监事、高级管理人员列席会议。会议由公司董事长林明玲女士召集</w:t>
      </w:r>
      <w:r w:rsidR="009675D2">
        <w:rPr>
          <w:rFonts w:ascii="仿宋" w:eastAsia="仿宋" w:hAnsi="仿宋" w:hint="eastAsia"/>
          <w:color w:val="000000"/>
          <w:sz w:val="28"/>
        </w:rPr>
        <w:t>，会议由副董事长马学沛先生</w:t>
      </w:r>
      <w:r w:rsidRPr="002129CD">
        <w:rPr>
          <w:rFonts w:ascii="仿宋" w:eastAsia="仿宋" w:hAnsi="仿宋" w:hint="eastAsia"/>
          <w:color w:val="000000"/>
          <w:sz w:val="28"/>
        </w:rPr>
        <w:t>主持。</w:t>
      </w:r>
    </w:p>
    <w:p w:rsidR="00A742A3" w:rsidRPr="002129CD" w:rsidRDefault="00A742A3" w:rsidP="00A742A3">
      <w:pPr>
        <w:spacing w:line="360" w:lineRule="auto"/>
        <w:ind w:firstLineChars="200" w:firstLine="560"/>
        <w:rPr>
          <w:rFonts w:ascii="仿宋" w:eastAsia="仿宋" w:hAnsi="仿宋"/>
          <w:color w:val="000000"/>
          <w:sz w:val="28"/>
        </w:rPr>
      </w:pPr>
      <w:r w:rsidRPr="002129CD">
        <w:rPr>
          <w:rFonts w:ascii="仿宋" w:eastAsia="仿宋" w:hAnsi="仿宋" w:hint="eastAsia"/>
          <w:color w:val="000000"/>
          <w:sz w:val="28"/>
        </w:rPr>
        <w:t>本次董事会会议的召集、召开和表决程序符合《中华人民共和国公司法》《中华人民共和国证券法》等法律、</w:t>
      </w:r>
      <w:r>
        <w:rPr>
          <w:rFonts w:ascii="仿宋" w:eastAsia="仿宋" w:hAnsi="仿宋" w:hint="eastAsia"/>
          <w:color w:val="000000"/>
          <w:sz w:val="28"/>
        </w:rPr>
        <w:t>行政</w:t>
      </w:r>
      <w:r w:rsidRPr="002129CD">
        <w:rPr>
          <w:rFonts w:ascii="仿宋" w:eastAsia="仿宋" w:hAnsi="仿宋" w:hint="eastAsia"/>
          <w:color w:val="000000"/>
          <w:sz w:val="28"/>
        </w:rPr>
        <w:t>法规及《广东天亿马信息产业股份有限公司章程》（以下简称“《公司章程》”）《广东天亿马信息产业股份有限公司董事会议事规则》的规定。</w:t>
      </w:r>
    </w:p>
    <w:p w:rsidR="00A742A3" w:rsidRPr="002129CD" w:rsidRDefault="00A742A3" w:rsidP="00A742A3">
      <w:pPr>
        <w:spacing w:line="360" w:lineRule="auto"/>
        <w:outlineLvl w:val="0"/>
        <w:rPr>
          <w:rFonts w:ascii="仿宋" w:eastAsia="仿宋" w:hAnsi="仿宋"/>
          <w:b/>
          <w:color w:val="000000"/>
          <w:sz w:val="28"/>
        </w:rPr>
      </w:pPr>
      <w:r w:rsidRPr="002129CD">
        <w:rPr>
          <w:rFonts w:ascii="仿宋" w:eastAsia="仿宋" w:hAnsi="仿宋" w:hint="eastAsia"/>
          <w:b/>
          <w:color w:val="000000"/>
          <w:sz w:val="28"/>
        </w:rPr>
        <w:t>二、董事会会议审议情况</w:t>
      </w:r>
    </w:p>
    <w:p w:rsidR="00A742A3" w:rsidRPr="002129CD" w:rsidRDefault="00A742A3" w:rsidP="00A742A3">
      <w:pPr>
        <w:spacing w:line="360" w:lineRule="auto"/>
        <w:ind w:firstLineChars="200" w:firstLine="560"/>
        <w:rPr>
          <w:rFonts w:ascii="仿宋" w:eastAsia="仿宋" w:hAnsi="仿宋"/>
          <w:color w:val="000000"/>
          <w:sz w:val="28"/>
        </w:rPr>
      </w:pPr>
      <w:r w:rsidRPr="002129CD">
        <w:rPr>
          <w:rFonts w:ascii="仿宋" w:eastAsia="仿宋" w:hAnsi="仿宋" w:hint="eastAsia"/>
          <w:color w:val="000000"/>
          <w:sz w:val="28"/>
        </w:rPr>
        <w:t>经全体与会董事认真审议，形成以下决议：</w:t>
      </w:r>
    </w:p>
    <w:p w:rsidR="00A742A3" w:rsidRDefault="00A742A3" w:rsidP="004D2E08">
      <w:pPr>
        <w:pStyle w:val="a3"/>
        <w:numPr>
          <w:ilvl w:val="0"/>
          <w:numId w:val="1"/>
        </w:numPr>
        <w:spacing w:line="360" w:lineRule="auto"/>
        <w:ind w:firstLineChars="0"/>
        <w:outlineLvl w:val="1"/>
        <w:rPr>
          <w:rFonts w:ascii="仿宋" w:eastAsia="仿宋" w:hAnsi="仿宋"/>
          <w:color w:val="000000"/>
          <w:sz w:val="28"/>
        </w:rPr>
      </w:pPr>
      <w:r w:rsidRPr="00E84F4E">
        <w:rPr>
          <w:rFonts w:ascii="仿宋" w:eastAsia="仿宋" w:hAnsi="仿宋" w:hint="eastAsia"/>
          <w:color w:val="000000"/>
          <w:sz w:val="28"/>
        </w:rPr>
        <w:t>会议以同意8票，反对0票，弃权0票的表决结果审议通过《</w:t>
      </w:r>
      <w:r w:rsidR="004D2E08" w:rsidRPr="004D2E08">
        <w:rPr>
          <w:rFonts w:ascii="仿宋" w:eastAsia="仿宋" w:hAnsi="仿宋" w:hint="eastAsia"/>
          <w:color w:val="000000"/>
          <w:sz w:val="28"/>
        </w:rPr>
        <w:t>关于使用部分闲置募集资金（含超募资金）进行现金管理的议案</w:t>
      </w:r>
      <w:r w:rsidRPr="00E84F4E">
        <w:rPr>
          <w:rFonts w:ascii="仿宋" w:eastAsia="仿宋" w:hAnsi="仿宋" w:hint="eastAsia"/>
          <w:color w:val="000000"/>
          <w:sz w:val="28"/>
        </w:rPr>
        <w:t>》。</w:t>
      </w:r>
    </w:p>
    <w:p w:rsidR="006E20F4" w:rsidRPr="001F2815" w:rsidRDefault="004D2E08" w:rsidP="006E20F4">
      <w:pPr>
        <w:spacing w:line="360" w:lineRule="auto"/>
        <w:ind w:firstLineChars="200" w:firstLine="560"/>
        <w:rPr>
          <w:rFonts w:ascii="仿宋" w:eastAsia="仿宋" w:hAnsi="仿宋"/>
          <w:color w:val="000000"/>
          <w:sz w:val="28"/>
        </w:rPr>
      </w:pPr>
      <w:r w:rsidRPr="004D2E08">
        <w:rPr>
          <w:rFonts w:ascii="仿宋" w:eastAsia="仿宋" w:hAnsi="仿宋" w:hint="eastAsia"/>
          <w:color w:val="000000"/>
          <w:sz w:val="28"/>
        </w:rPr>
        <w:t>为提高公司资金使用效率，在不影响募集资金投资项目建设和公</w:t>
      </w:r>
      <w:r w:rsidRPr="004D2E08">
        <w:rPr>
          <w:rFonts w:ascii="仿宋" w:eastAsia="仿宋" w:hAnsi="仿宋" w:hint="eastAsia"/>
          <w:color w:val="000000"/>
          <w:sz w:val="28"/>
        </w:rPr>
        <w:lastRenderedPageBreak/>
        <w:t>司正常运营的前提下，公司</w:t>
      </w:r>
      <w:r>
        <w:rPr>
          <w:rFonts w:ascii="仿宋" w:eastAsia="仿宋" w:hAnsi="仿宋" w:hint="eastAsia"/>
          <w:color w:val="000000"/>
          <w:sz w:val="28"/>
        </w:rPr>
        <w:t>计划</w:t>
      </w:r>
      <w:r w:rsidRPr="004D2E08">
        <w:rPr>
          <w:rFonts w:ascii="仿宋" w:eastAsia="仿宋" w:hAnsi="仿宋" w:hint="eastAsia"/>
          <w:color w:val="000000"/>
          <w:sz w:val="28"/>
        </w:rPr>
        <w:t>使用不超过人民币2.8亿元的部分闲置的募集资金（含超募资金）进行现金管理，以增加资金收益，为公司和股东获取回报。上述资金将投资于安全性高、流动性好且投资期限不超过12个月的产品</w:t>
      </w:r>
      <w:r w:rsidR="006E20F4">
        <w:rPr>
          <w:rFonts w:ascii="仿宋" w:eastAsia="仿宋" w:hAnsi="仿宋" w:hint="eastAsia"/>
          <w:color w:val="000000"/>
          <w:sz w:val="28"/>
        </w:rPr>
        <w:t>，</w:t>
      </w:r>
      <w:r w:rsidR="006E20F4" w:rsidRPr="001F2815">
        <w:rPr>
          <w:rFonts w:ascii="仿宋" w:eastAsia="仿宋" w:hAnsi="仿宋" w:hint="eastAsia"/>
          <w:color w:val="000000"/>
          <w:sz w:val="28"/>
        </w:rPr>
        <w:t>使用期限为自股东大会审议通过之日起12个月内</w:t>
      </w:r>
      <w:r w:rsidR="006E20F4">
        <w:rPr>
          <w:rFonts w:ascii="仿宋" w:eastAsia="仿宋" w:hAnsi="仿宋" w:hint="eastAsia"/>
          <w:color w:val="000000"/>
          <w:sz w:val="28"/>
        </w:rPr>
        <w:t>。</w:t>
      </w:r>
      <w:r w:rsidR="006E20F4" w:rsidRPr="001F2815">
        <w:rPr>
          <w:rFonts w:ascii="仿宋" w:eastAsia="仿宋" w:hAnsi="仿宋" w:hint="eastAsia"/>
          <w:color w:val="000000"/>
          <w:sz w:val="28"/>
        </w:rPr>
        <w:t>在上述额度和期限范围内，资金可循环滚动使用</w:t>
      </w:r>
      <w:r w:rsidR="006E20F4">
        <w:rPr>
          <w:rFonts w:ascii="仿宋" w:eastAsia="仿宋" w:hAnsi="仿宋" w:hint="eastAsia"/>
          <w:color w:val="000000"/>
          <w:sz w:val="28"/>
        </w:rPr>
        <w:t>。</w:t>
      </w:r>
      <w:r w:rsidR="006E20F4" w:rsidRPr="001F2815">
        <w:rPr>
          <w:rFonts w:ascii="仿宋" w:eastAsia="仿宋" w:hAnsi="仿宋" w:hint="eastAsia"/>
          <w:color w:val="000000"/>
          <w:sz w:val="28"/>
        </w:rPr>
        <w:t>同时，</w:t>
      </w:r>
      <w:r w:rsidR="006E20F4">
        <w:rPr>
          <w:rFonts w:ascii="仿宋" w:eastAsia="仿宋" w:hAnsi="仿宋" w:hint="eastAsia"/>
          <w:color w:val="000000"/>
          <w:sz w:val="28"/>
        </w:rPr>
        <w:t>董事会</w:t>
      </w:r>
      <w:r w:rsidR="006E20F4" w:rsidRPr="001F2815">
        <w:rPr>
          <w:rFonts w:ascii="仿宋" w:eastAsia="仿宋" w:hAnsi="仿宋" w:hint="eastAsia"/>
          <w:color w:val="000000"/>
          <w:sz w:val="28"/>
        </w:rPr>
        <w:t>授权董事长或</w:t>
      </w:r>
      <w:r w:rsidR="006E20F4">
        <w:rPr>
          <w:rFonts w:ascii="仿宋" w:eastAsia="仿宋" w:hAnsi="仿宋" w:hint="eastAsia"/>
          <w:color w:val="000000"/>
          <w:sz w:val="28"/>
        </w:rPr>
        <w:t>其指定授权对象在上述额度内签署相关合同文件，具体事项由公司财务部门</w:t>
      </w:r>
      <w:r w:rsidR="006E20F4" w:rsidRPr="001F2815">
        <w:rPr>
          <w:rFonts w:ascii="仿宋" w:eastAsia="仿宋" w:hAnsi="仿宋" w:hint="eastAsia"/>
          <w:color w:val="000000"/>
          <w:sz w:val="28"/>
        </w:rPr>
        <w:t>负责组织实施。</w:t>
      </w:r>
    </w:p>
    <w:p w:rsidR="00A742A3" w:rsidRDefault="006E20F4" w:rsidP="006E20F4">
      <w:pPr>
        <w:spacing w:line="360" w:lineRule="auto"/>
        <w:ind w:firstLineChars="200" w:firstLine="560"/>
        <w:rPr>
          <w:rFonts w:ascii="仿宋" w:eastAsia="仿宋" w:hAnsi="仿宋"/>
          <w:color w:val="000000"/>
          <w:sz w:val="28"/>
        </w:rPr>
      </w:pPr>
      <w:r w:rsidRPr="006E20F4">
        <w:rPr>
          <w:rFonts w:ascii="仿宋" w:eastAsia="仿宋" w:hAnsi="仿宋" w:hint="eastAsia"/>
          <w:color w:val="000000"/>
          <w:sz w:val="28"/>
        </w:rPr>
        <w:t>公司独立董事对该事项发表了同意的独立意见，保荐机构五矿证券有限公司出具了核查意见，</w:t>
      </w:r>
      <w:r w:rsidR="00262E37">
        <w:rPr>
          <w:rFonts w:ascii="仿宋" w:eastAsia="仿宋" w:hAnsi="仿宋" w:hint="eastAsia"/>
          <w:color w:val="000000"/>
          <w:sz w:val="28"/>
        </w:rPr>
        <w:t>议案具体内容详见公司同日披露于巨潮资讯网（www.cninfo.com.cn）等法定披露媒体的《广东天亿马信息产业股份有限公司</w:t>
      </w:r>
      <w:r w:rsidR="00262E37" w:rsidRPr="00262E37">
        <w:rPr>
          <w:rFonts w:ascii="仿宋" w:eastAsia="仿宋" w:hAnsi="仿宋" w:hint="eastAsia"/>
          <w:color w:val="000000"/>
          <w:sz w:val="28"/>
        </w:rPr>
        <w:t>关于使用部分闲置募集资金（含超募资金）进行现金管理的公告</w:t>
      </w:r>
      <w:r w:rsidR="00262E37">
        <w:rPr>
          <w:rFonts w:ascii="仿宋" w:eastAsia="仿宋" w:hAnsi="仿宋" w:hint="eastAsia"/>
          <w:color w:val="000000"/>
          <w:sz w:val="28"/>
        </w:rPr>
        <w:t>》（公告编号：</w:t>
      </w:r>
      <w:r w:rsidR="00A722ED">
        <w:rPr>
          <w:rFonts w:ascii="仿宋" w:eastAsia="仿宋" w:hAnsi="仿宋" w:hint="eastAsia"/>
          <w:color w:val="000000"/>
          <w:sz w:val="28"/>
        </w:rPr>
        <w:t>2023-130</w:t>
      </w:r>
      <w:r w:rsidR="00262E37">
        <w:rPr>
          <w:rFonts w:ascii="仿宋" w:eastAsia="仿宋" w:hAnsi="仿宋" w:hint="eastAsia"/>
          <w:color w:val="000000"/>
          <w:sz w:val="28"/>
        </w:rPr>
        <w:t>）</w:t>
      </w:r>
      <w:r w:rsidR="0008614E">
        <w:rPr>
          <w:rFonts w:ascii="仿宋" w:eastAsia="仿宋" w:hAnsi="仿宋" w:hint="eastAsia"/>
          <w:color w:val="000000"/>
          <w:sz w:val="28"/>
        </w:rPr>
        <w:t>等相关公告</w:t>
      </w:r>
      <w:r w:rsidR="00262E37">
        <w:rPr>
          <w:rFonts w:ascii="仿宋" w:eastAsia="仿宋" w:hAnsi="仿宋" w:hint="eastAsia"/>
          <w:color w:val="000000"/>
          <w:sz w:val="28"/>
        </w:rPr>
        <w:t>。</w:t>
      </w:r>
    </w:p>
    <w:p w:rsidR="00262E37" w:rsidRDefault="00077143" w:rsidP="00077143">
      <w:pPr>
        <w:spacing w:line="360" w:lineRule="auto"/>
        <w:ind w:firstLineChars="200" w:firstLine="560"/>
        <w:rPr>
          <w:rFonts w:ascii="仿宋" w:eastAsia="仿宋" w:hAnsi="仿宋"/>
          <w:color w:val="000000"/>
          <w:sz w:val="28"/>
        </w:rPr>
      </w:pPr>
      <w:r w:rsidRPr="00077143">
        <w:rPr>
          <w:rFonts w:ascii="仿宋" w:eastAsia="仿宋" w:hAnsi="仿宋" w:hint="eastAsia"/>
          <w:color w:val="000000"/>
          <w:sz w:val="28"/>
        </w:rPr>
        <w:t>回避表决情况：本议案不涉及回避表决情况。</w:t>
      </w:r>
    </w:p>
    <w:p w:rsidR="006E20F4" w:rsidRPr="00E84F4E" w:rsidRDefault="006E20F4" w:rsidP="006E20F4">
      <w:pPr>
        <w:spacing w:line="360" w:lineRule="auto"/>
        <w:ind w:firstLineChars="200" w:firstLine="560"/>
        <w:rPr>
          <w:rFonts w:ascii="仿宋" w:eastAsia="仿宋" w:hAnsi="仿宋"/>
          <w:color w:val="000000"/>
          <w:sz w:val="28"/>
        </w:rPr>
      </w:pPr>
      <w:r w:rsidRPr="00E84F4E">
        <w:rPr>
          <w:rFonts w:ascii="仿宋" w:eastAsia="仿宋" w:hAnsi="仿宋" w:hint="eastAsia"/>
          <w:color w:val="000000"/>
          <w:sz w:val="28"/>
        </w:rPr>
        <w:t>议案</w:t>
      </w:r>
      <w:r>
        <w:rPr>
          <w:rFonts w:ascii="仿宋" w:eastAsia="仿宋" w:hAnsi="仿宋" w:hint="eastAsia"/>
          <w:color w:val="000000"/>
          <w:sz w:val="28"/>
        </w:rPr>
        <w:t>尚</w:t>
      </w:r>
      <w:r w:rsidRPr="00E84F4E">
        <w:rPr>
          <w:rFonts w:ascii="仿宋" w:eastAsia="仿宋" w:hAnsi="仿宋" w:hint="eastAsia"/>
          <w:color w:val="000000"/>
          <w:sz w:val="28"/>
        </w:rPr>
        <w:t>需提交股东大会审议。</w:t>
      </w:r>
    </w:p>
    <w:p w:rsidR="006E20F4" w:rsidRDefault="006E20F4" w:rsidP="006E20F4">
      <w:pPr>
        <w:pStyle w:val="a3"/>
        <w:numPr>
          <w:ilvl w:val="0"/>
          <w:numId w:val="1"/>
        </w:numPr>
        <w:spacing w:line="360" w:lineRule="auto"/>
        <w:ind w:firstLineChars="0"/>
        <w:outlineLvl w:val="1"/>
        <w:rPr>
          <w:rFonts w:ascii="仿宋" w:eastAsia="仿宋" w:hAnsi="仿宋"/>
          <w:color w:val="000000"/>
          <w:sz w:val="28"/>
        </w:rPr>
      </w:pPr>
      <w:r w:rsidRPr="00E84F4E">
        <w:rPr>
          <w:rFonts w:ascii="仿宋" w:eastAsia="仿宋" w:hAnsi="仿宋" w:hint="eastAsia"/>
          <w:color w:val="000000"/>
          <w:sz w:val="28"/>
        </w:rPr>
        <w:t>会议以同意8票，反对0票，弃权0票的表决结果审议通过《</w:t>
      </w:r>
      <w:r w:rsidRPr="006E20F4">
        <w:rPr>
          <w:rFonts w:ascii="仿宋" w:eastAsia="仿宋" w:hAnsi="仿宋" w:hint="eastAsia"/>
          <w:color w:val="000000"/>
          <w:sz w:val="28"/>
        </w:rPr>
        <w:t>关于拟变更会计师事务所暨聘任2023年度审计机构的议案</w:t>
      </w:r>
      <w:r w:rsidRPr="00E84F4E">
        <w:rPr>
          <w:rFonts w:ascii="仿宋" w:eastAsia="仿宋" w:hAnsi="仿宋" w:hint="eastAsia"/>
          <w:color w:val="000000"/>
          <w:sz w:val="28"/>
        </w:rPr>
        <w:t>》。</w:t>
      </w:r>
    </w:p>
    <w:p w:rsidR="006E20F4" w:rsidRDefault="007B4A90" w:rsidP="007B4A90">
      <w:pPr>
        <w:spacing w:line="360" w:lineRule="auto"/>
        <w:ind w:firstLineChars="200" w:firstLine="560"/>
        <w:rPr>
          <w:rFonts w:ascii="仿宋" w:eastAsia="仿宋" w:hAnsi="仿宋"/>
          <w:color w:val="000000"/>
          <w:sz w:val="28"/>
        </w:rPr>
      </w:pPr>
      <w:r w:rsidRPr="007B4A90">
        <w:rPr>
          <w:rFonts w:ascii="仿宋" w:eastAsia="仿宋" w:hAnsi="仿宋" w:hint="eastAsia"/>
          <w:color w:val="000000"/>
          <w:sz w:val="28"/>
        </w:rPr>
        <w:t>鉴于中审众环会计师事务所（特殊普通合伙）</w:t>
      </w:r>
      <w:r w:rsidR="009B7A73">
        <w:rPr>
          <w:rFonts w:ascii="仿宋" w:eastAsia="仿宋" w:hAnsi="仿宋" w:hint="eastAsia"/>
          <w:color w:val="000000"/>
          <w:sz w:val="28"/>
        </w:rPr>
        <w:t>已连续多年</w:t>
      </w:r>
      <w:r w:rsidR="001D04AC">
        <w:rPr>
          <w:rFonts w:ascii="仿宋" w:eastAsia="仿宋" w:hAnsi="仿宋" w:hint="eastAsia"/>
          <w:color w:val="000000"/>
          <w:sz w:val="28"/>
        </w:rPr>
        <w:t>为公司提供审计服务</w:t>
      </w:r>
      <w:r w:rsidRPr="007B4A90">
        <w:rPr>
          <w:rFonts w:ascii="仿宋" w:eastAsia="仿宋" w:hAnsi="仿宋" w:hint="eastAsia"/>
          <w:color w:val="000000"/>
          <w:sz w:val="28"/>
        </w:rPr>
        <w:t>，为保持审计工作的独立性、客观性、公允性，综合考虑业务发展情况和审计工作需求，公司拟变更会计师事务所。经对中审亚太会计师事务所（特殊普通合伙）（以下简称“中审亚太”）充分了解，中审亚太具备良好的独立性、专业胜任能力，现</w:t>
      </w:r>
      <w:r w:rsidR="0012316E">
        <w:rPr>
          <w:rFonts w:ascii="仿宋" w:eastAsia="仿宋" w:hAnsi="仿宋" w:hint="eastAsia"/>
          <w:color w:val="000000"/>
          <w:sz w:val="28"/>
        </w:rPr>
        <w:t>计划</w:t>
      </w:r>
      <w:r w:rsidRPr="007B4A90">
        <w:rPr>
          <w:rFonts w:ascii="仿宋" w:eastAsia="仿宋" w:hAnsi="仿宋" w:hint="eastAsia"/>
          <w:color w:val="000000"/>
          <w:sz w:val="28"/>
        </w:rPr>
        <w:t>选聘其为公司2023年度审计机构，为公司2023年度财务报表及内部控制情况</w:t>
      </w:r>
      <w:r w:rsidRPr="007B4A90">
        <w:rPr>
          <w:rFonts w:ascii="仿宋" w:eastAsia="仿宋" w:hAnsi="仿宋" w:hint="eastAsia"/>
          <w:color w:val="000000"/>
          <w:sz w:val="28"/>
        </w:rPr>
        <w:lastRenderedPageBreak/>
        <w:t>提供</w:t>
      </w:r>
      <w:r w:rsidR="0099148D">
        <w:rPr>
          <w:rFonts w:ascii="仿宋" w:eastAsia="仿宋" w:hAnsi="仿宋" w:hint="eastAsia"/>
          <w:color w:val="000000"/>
          <w:sz w:val="28"/>
        </w:rPr>
        <w:t>审计服务，并</w:t>
      </w:r>
      <w:r w:rsidRPr="007B4A90">
        <w:rPr>
          <w:rFonts w:ascii="仿宋" w:eastAsia="仿宋" w:hAnsi="仿宋" w:hint="eastAsia"/>
          <w:color w:val="000000"/>
          <w:sz w:val="28"/>
        </w:rPr>
        <w:t>授权公司董事长或其指定授权对象根据2023年度的具体工作量及市场价格水平确定其年度审计费用。</w:t>
      </w:r>
    </w:p>
    <w:p w:rsidR="0012316E" w:rsidRDefault="0012316E" w:rsidP="0012316E">
      <w:pPr>
        <w:spacing w:line="360" w:lineRule="auto"/>
        <w:ind w:firstLineChars="200" w:firstLine="560"/>
        <w:rPr>
          <w:rFonts w:ascii="仿宋" w:eastAsia="仿宋" w:hAnsi="仿宋"/>
          <w:color w:val="000000"/>
          <w:sz w:val="28"/>
        </w:rPr>
      </w:pPr>
      <w:r w:rsidRPr="006E20F4">
        <w:rPr>
          <w:rFonts w:ascii="仿宋" w:eastAsia="仿宋" w:hAnsi="仿宋" w:hint="eastAsia"/>
          <w:color w:val="000000"/>
          <w:sz w:val="28"/>
        </w:rPr>
        <w:t>公司独立董事对该事项</w:t>
      </w:r>
      <w:r>
        <w:rPr>
          <w:rFonts w:ascii="仿宋" w:eastAsia="仿宋" w:hAnsi="仿宋" w:hint="eastAsia"/>
          <w:color w:val="000000"/>
          <w:sz w:val="28"/>
        </w:rPr>
        <w:t>进行了事前认可，并于会上</w:t>
      </w:r>
      <w:r w:rsidRPr="006E20F4">
        <w:rPr>
          <w:rFonts w:ascii="仿宋" w:eastAsia="仿宋" w:hAnsi="仿宋" w:hint="eastAsia"/>
          <w:color w:val="000000"/>
          <w:sz w:val="28"/>
        </w:rPr>
        <w:t>发表了同意的独立意见，</w:t>
      </w:r>
      <w:r>
        <w:rPr>
          <w:rFonts w:ascii="仿宋" w:eastAsia="仿宋" w:hAnsi="仿宋" w:hint="eastAsia"/>
          <w:color w:val="000000"/>
          <w:sz w:val="28"/>
        </w:rPr>
        <w:t>议案具体内容详见公司同日披露于巨潮资讯网（www.cninfo.com.cn）等法定披露媒体的《广东天亿马信息产业股份有限公司</w:t>
      </w:r>
      <w:r w:rsidR="00D82265" w:rsidRPr="00D82265">
        <w:rPr>
          <w:rFonts w:ascii="仿宋" w:eastAsia="仿宋" w:hAnsi="仿宋" w:hint="eastAsia"/>
          <w:color w:val="000000"/>
          <w:sz w:val="28"/>
        </w:rPr>
        <w:t>关于拟变更会计师事务所暨聘任2023年度审计机构的公告</w:t>
      </w:r>
      <w:r>
        <w:rPr>
          <w:rFonts w:ascii="仿宋" w:eastAsia="仿宋" w:hAnsi="仿宋" w:hint="eastAsia"/>
          <w:color w:val="000000"/>
          <w:sz w:val="28"/>
        </w:rPr>
        <w:t>》（公告编号：2023-</w:t>
      </w:r>
      <w:r w:rsidR="00D82265">
        <w:rPr>
          <w:rFonts w:ascii="仿宋" w:eastAsia="仿宋" w:hAnsi="仿宋" w:hint="eastAsia"/>
          <w:color w:val="000000"/>
          <w:sz w:val="28"/>
        </w:rPr>
        <w:t>13</w:t>
      </w:r>
      <w:r w:rsidR="00A722ED">
        <w:rPr>
          <w:rFonts w:ascii="仿宋" w:eastAsia="仿宋" w:hAnsi="仿宋" w:hint="eastAsia"/>
          <w:color w:val="000000"/>
          <w:sz w:val="28"/>
        </w:rPr>
        <w:t>1</w:t>
      </w:r>
      <w:r>
        <w:rPr>
          <w:rFonts w:ascii="仿宋" w:eastAsia="仿宋" w:hAnsi="仿宋" w:hint="eastAsia"/>
          <w:color w:val="000000"/>
          <w:sz w:val="28"/>
        </w:rPr>
        <w:t>）。</w:t>
      </w:r>
    </w:p>
    <w:p w:rsidR="0012316E" w:rsidRDefault="0012316E" w:rsidP="0012316E">
      <w:pPr>
        <w:spacing w:line="360" w:lineRule="auto"/>
        <w:ind w:firstLineChars="200" w:firstLine="560"/>
        <w:rPr>
          <w:rFonts w:ascii="仿宋" w:eastAsia="仿宋" w:hAnsi="仿宋"/>
          <w:color w:val="000000"/>
          <w:sz w:val="28"/>
        </w:rPr>
      </w:pPr>
      <w:r w:rsidRPr="00077143">
        <w:rPr>
          <w:rFonts w:ascii="仿宋" w:eastAsia="仿宋" w:hAnsi="仿宋" w:hint="eastAsia"/>
          <w:color w:val="000000"/>
          <w:sz w:val="28"/>
        </w:rPr>
        <w:t>回避表决情况：本议案不涉及回避表决情况。</w:t>
      </w:r>
    </w:p>
    <w:p w:rsidR="0012316E" w:rsidRPr="00E84F4E" w:rsidRDefault="0012316E" w:rsidP="0012316E">
      <w:pPr>
        <w:spacing w:line="360" w:lineRule="auto"/>
        <w:ind w:firstLineChars="200" w:firstLine="560"/>
        <w:rPr>
          <w:rFonts w:ascii="仿宋" w:eastAsia="仿宋" w:hAnsi="仿宋"/>
          <w:color w:val="000000"/>
          <w:sz w:val="28"/>
        </w:rPr>
      </w:pPr>
      <w:r w:rsidRPr="00E84F4E">
        <w:rPr>
          <w:rFonts w:ascii="仿宋" w:eastAsia="仿宋" w:hAnsi="仿宋" w:hint="eastAsia"/>
          <w:color w:val="000000"/>
          <w:sz w:val="28"/>
        </w:rPr>
        <w:t>议案</w:t>
      </w:r>
      <w:r>
        <w:rPr>
          <w:rFonts w:ascii="仿宋" w:eastAsia="仿宋" w:hAnsi="仿宋" w:hint="eastAsia"/>
          <w:color w:val="000000"/>
          <w:sz w:val="28"/>
        </w:rPr>
        <w:t>尚</w:t>
      </w:r>
      <w:r w:rsidRPr="00E84F4E">
        <w:rPr>
          <w:rFonts w:ascii="仿宋" w:eastAsia="仿宋" w:hAnsi="仿宋" w:hint="eastAsia"/>
          <w:color w:val="000000"/>
          <w:sz w:val="28"/>
        </w:rPr>
        <w:t>需提交股东大会审议。</w:t>
      </w:r>
    </w:p>
    <w:p w:rsidR="00760D4F" w:rsidRDefault="00760D4F" w:rsidP="00760D4F">
      <w:pPr>
        <w:pStyle w:val="a3"/>
        <w:numPr>
          <w:ilvl w:val="0"/>
          <w:numId w:val="1"/>
        </w:numPr>
        <w:spacing w:line="360" w:lineRule="auto"/>
        <w:ind w:firstLineChars="0"/>
        <w:outlineLvl w:val="1"/>
        <w:rPr>
          <w:rFonts w:ascii="仿宋" w:eastAsia="仿宋" w:hAnsi="仿宋"/>
          <w:color w:val="000000"/>
          <w:sz w:val="28"/>
        </w:rPr>
      </w:pPr>
      <w:r w:rsidRPr="00E84F4E">
        <w:rPr>
          <w:rFonts w:ascii="仿宋" w:eastAsia="仿宋" w:hAnsi="仿宋" w:hint="eastAsia"/>
          <w:color w:val="000000"/>
          <w:sz w:val="28"/>
        </w:rPr>
        <w:t>会议以同意8票，反对0票，弃权0票的表决结果审议通过《</w:t>
      </w:r>
      <w:r w:rsidRPr="00760D4F">
        <w:rPr>
          <w:rFonts w:ascii="仿宋" w:eastAsia="仿宋" w:hAnsi="仿宋" w:hint="eastAsia"/>
          <w:color w:val="000000"/>
          <w:sz w:val="28"/>
        </w:rPr>
        <w:t>关于修订&lt;独立董事工作制度&gt;的议案</w:t>
      </w:r>
      <w:r w:rsidR="00052ABD">
        <w:rPr>
          <w:rFonts w:ascii="仿宋" w:eastAsia="仿宋" w:hAnsi="仿宋" w:hint="eastAsia"/>
          <w:color w:val="000000"/>
          <w:sz w:val="28"/>
        </w:rPr>
        <w:t>》</w:t>
      </w:r>
      <w:r w:rsidRPr="00E84F4E">
        <w:rPr>
          <w:rFonts w:ascii="仿宋" w:eastAsia="仿宋" w:hAnsi="仿宋" w:hint="eastAsia"/>
          <w:color w:val="000000"/>
          <w:sz w:val="28"/>
        </w:rPr>
        <w:t>。</w:t>
      </w:r>
    </w:p>
    <w:p w:rsidR="00A315B9" w:rsidRDefault="00052ABD" w:rsidP="00A315B9">
      <w:pPr>
        <w:spacing w:line="360" w:lineRule="auto"/>
        <w:ind w:firstLineChars="200" w:firstLine="560"/>
        <w:rPr>
          <w:rFonts w:ascii="仿宋" w:eastAsia="仿宋" w:hAnsi="仿宋"/>
          <w:color w:val="000000"/>
          <w:sz w:val="28"/>
        </w:rPr>
      </w:pPr>
      <w:r w:rsidRPr="00052ABD">
        <w:rPr>
          <w:rFonts w:ascii="仿宋" w:eastAsia="仿宋" w:hAnsi="仿宋" w:hint="eastAsia"/>
          <w:color w:val="000000"/>
          <w:sz w:val="28"/>
        </w:rPr>
        <w:t>根据中国证券监督管理委员会最新发布的《上市公司独立董事管理办法》,公司对《广东天亿马信息产业股份有限公司独立董事工作制度》进行修订，本制度自股东大会审议通过后生效并执行。</w:t>
      </w:r>
      <w:r w:rsidR="00A315B9">
        <w:rPr>
          <w:rFonts w:ascii="仿宋" w:eastAsia="仿宋" w:hAnsi="仿宋" w:hint="eastAsia"/>
          <w:color w:val="000000"/>
          <w:sz w:val="28"/>
        </w:rPr>
        <w:t>议案具体内容详见公司同日披露于巨潮资讯网（www.cninfo.com.cn）等法定披露媒体的《</w:t>
      </w:r>
      <w:r w:rsidR="00A315B9" w:rsidRPr="00A315B9">
        <w:rPr>
          <w:rFonts w:ascii="仿宋" w:eastAsia="仿宋" w:hAnsi="仿宋" w:hint="eastAsia"/>
          <w:color w:val="000000"/>
          <w:sz w:val="28"/>
        </w:rPr>
        <w:t>广东天亿马信息产业股份有限公司独立董事工作制度（2023年11月修订）</w:t>
      </w:r>
      <w:r w:rsidR="00A315B9">
        <w:rPr>
          <w:rFonts w:ascii="仿宋" w:eastAsia="仿宋" w:hAnsi="仿宋" w:hint="eastAsia"/>
          <w:color w:val="000000"/>
          <w:sz w:val="28"/>
        </w:rPr>
        <w:t>》。</w:t>
      </w:r>
    </w:p>
    <w:p w:rsidR="002A3A85" w:rsidRDefault="002A3A85" w:rsidP="002A3A85">
      <w:pPr>
        <w:spacing w:line="360" w:lineRule="auto"/>
        <w:ind w:firstLineChars="200" w:firstLine="560"/>
        <w:rPr>
          <w:rFonts w:ascii="仿宋" w:eastAsia="仿宋" w:hAnsi="仿宋"/>
          <w:color w:val="000000"/>
          <w:sz w:val="28"/>
        </w:rPr>
      </w:pPr>
      <w:r w:rsidRPr="00077143">
        <w:rPr>
          <w:rFonts w:ascii="仿宋" w:eastAsia="仿宋" w:hAnsi="仿宋" w:hint="eastAsia"/>
          <w:color w:val="000000"/>
          <w:sz w:val="28"/>
        </w:rPr>
        <w:t>回避表决情况：本议案不涉及回避表决情况。</w:t>
      </w:r>
    </w:p>
    <w:p w:rsidR="002A3A85" w:rsidRPr="00E84F4E" w:rsidRDefault="002A3A85" w:rsidP="002A3A85">
      <w:pPr>
        <w:spacing w:line="360" w:lineRule="auto"/>
        <w:ind w:firstLineChars="200" w:firstLine="560"/>
        <w:rPr>
          <w:rFonts w:ascii="仿宋" w:eastAsia="仿宋" w:hAnsi="仿宋"/>
          <w:color w:val="000000"/>
          <w:sz w:val="28"/>
        </w:rPr>
      </w:pPr>
      <w:r w:rsidRPr="00E84F4E">
        <w:rPr>
          <w:rFonts w:ascii="仿宋" w:eastAsia="仿宋" w:hAnsi="仿宋" w:hint="eastAsia"/>
          <w:color w:val="000000"/>
          <w:sz w:val="28"/>
        </w:rPr>
        <w:t>议案</w:t>
      </w:r>
      <w:r>
        <w:rPr>
          <w:rFonts w:ascii="仿宋" w:eastAsia="仿宋" w:hAnsi="仿宋" w:hint="eastAsia"/>
          <w:color w:val="000000"/>
          <w:sz w:val="28"/>
        </w:rPr>
        <w:t>尚</w:t>
      </w:r>
      <w:r w:rsidRPr="00E84F4E">
        <w:rPr>
          <w:rFonts w:ascii="仿宋" w:eastAsia="仿宋" w:hAnsi="仿宋" w:hint="eastAsia"/>
          <w:color w:val="000000"/>
          <w:sz w:val="28"/>
        </w:rPr>
        <w:t>需提交股东大会审议。</w:t>
      </w:r>
    </w:p>
    <w:p w:rsidR="00057C73" w:rsidRDefault="00057C73" w:rsidP="00752536">
      <w:pPr>
        <w:pStyle w:val="a3"/>
        <w:numPr>
          <w:ilvl w:val="0"/>
          <w:numId w:val="1"/>
        </w:numPr>
        <w:spacing w:line="360" w:lineRule="auto"/>
        <w:ind w:firstLineChars="0"/>
        <w:outlineLvl w:val="1"/>
        <w:rPr>
          <w:rFonts w:ascii="仿宋" w:eastAsia="仿宋" w:hAnsi="仿宋"/>
          <w:color w:val="000000"/>
          <w:sz w:val="28"/>
        </w:rPr>
      </w:pPr>
      <w:r w:rsidRPr="00E84F4E">
        <w:rPr>
          <w:rFonts w:ascii="仿宋" w:eastAsia="仿宋" w:hAnsi="仿宋" w:hint="eastAsia"/>
          <w:color w:val="000000"/>
          <w:sz w:val="28"/>
        </w:rPr>
        <w:t>会议以同意8票，反对0票，弃权0票的表决结果审议通过《</w:t>
      </w:r>
      <w:r w:rsidR="00752536" w:rsidRPr="00752536">
        <w:rPr>
          <w:rFonts w:ascii="仿宋" w:eastAsia="仿宋" w:hAnsi="仿宋" w:hint="eastAsia"/>
          <w:color w:val="000000"/>
          <w:sz w:val="28"/>
        </w:rPr>
        <w:t>关于制定&lt;独立董事专门会议工作细则&gt;的议案</w:t>
      </w:r>
      <w:r>
        <w:rPr>
          <w:rFonts w:ascii="仿宋" w:eastAsia="仿宋" w:hAnsi="仿宋" w:hint="eastAsia"/>
          <w:color w:val="000000"/>
          <w:sz w:val="28"/>
        </w:rPr>
        <w:t>》</w:t>
      </w:r>
      <w:r w:rsidRPr="00E84F4E">
        <w:rPr>
          <w:rFonts w:ascii="仿宋" w:eastAsia="仿宋" w:hAnsi="仿宋" w:hint="eastAsia"/>
          <w:color w:val="000000"/>
          <w:sz w:val="28"/>
        </w:rPr>
        <w:t>。</w:t>
      </w:r>
    </w:p>
    <w:p w:rsidR="007306D3" w:rsidRDefault="00752536" w:rsidP="007306D3">
      <w:pPr>
        <w:spacing w:line="360" w:lineRule="auto"/>
        <w:ind w:firstLineChars="200" w:firstLine="560"/>
        <w:rPr>
          <w:rFonts w:ascii="仿宋" w:eastAsia="仿宋" w:hAnsi="仿宋"/>
          <w:color w:val="000000"/>
          <w:sz w:val="28"/>
        </w:rPr>
      </w:pPr>
      <w:r w:rsidRPr="00752536">
        <w:rPr>
          <w:rFonts w:ascii="仿宋" w:eastAsia="仿宋" w:hAnsi="仿宋" w:hint="eastAsia"/>
          <w:color w:val="000000"/>
          <w:sz w:val="28"/>
        </w:rPr>
        <w:t>为进一步完善公司法人治理结构，充分发挥独立董事在公司治理</w:t>
      </w:r>
      <w:r w:rsidRPr="00752536">
        <w:rPr>
          <w:rFonts w:ascii="仿宋" w:eastAsia="仿宋" w:hAnsi="仿宋" w:hint="eastAsia"/>
          <w:color w:val="000000"/>
          <w:sz w:val="28"/>
        </w:rPr>
        <w:lastRenderedPageBreak/>
        <w:t>中的作用，根据《公司法》《上市公司独立董事管理办法》《广东天亿马信息产业股份有限公司章程》（以下简称“《公司章程》”）及其他法律、行政法规、规范性文件的要求，结合实际情况，公司设置了独立董事专门委员会，并制定《独立董事专门会议工作细则》。本工作细则自公司董事会审议通过之日起生效。</w:t>
      </w:r>
      <w:r w:rsidR="007306D3">
        <w:rPr>
          <w:rFonts w:ascii="仿宋" w:eastAsia="仿宋" w:hAnsi="仿宋" w:hint="eastAsia"/>
          <w:color w:val="000000"/>
          <w:sz w:val="28"/>
        </w:rPr>
        <w:t>议案具体内容详见公司同日披露于巨潮资讯网（www.cninfo.com.cn）等法定披露媒体的《</w:t>
      </w:r>
      <w:r w:rsidR="007306D3" w:rsidRPr="00870E0B">
        <w:rPr>
          <w:rFonts w:ascii="仿宋" w:eastAsia="仿宋" w:hAnsi="仿宋" w:hint="eastAsia"/>
          <w:sz w:val="28"/>
        </w:rPr>
        <w:t>广东天亿马信息产业股份有限公司</w:t>
      </w:r>
      <w:r w:rsidR="007306D3">
        <w:rPr>
          <w:rFonts w:ascii="仿宋" w:eastAsia="仿宋" w:hAnsi="仿宋" w:hint="eastAsia"/>
          <w:sz w:val="28"/>
        </w:rPr>
        <w:t>独立董事</w:t>
      </w:r>
      <w:bookmarkStart w:id="0" w:name="_GoBack"/>
      <w:bookmarkEnd w:id="0"/>
      <w:r w:rsidR="007306D3">
        <w:rPr>
          <w:rFonts w:ascii="仿宋" w:eastAsia="仿宋" w:hAnsi="仿宋" w:hint="eastAsia"/>
          <w:sz w:val="28"/>
        </w:rPr>
        <w:t>专门会议工作细则（2023年11月）</w:t>
      </w:r>
      <w:r w:rsidR="007306D3">
        <w:rPr>
          <w:rFonts w:ascii="仿宋" w:eastAsia="仿宋" w:hAnsi="仿宋" w:hint="eastAsia"/>
          <w:color w:val="000000"/>
          <w:sz w:val="28"/>
        </w:rPr>
        <w:t>》。</w:t>
      </w:r>
    </w:p>
    <w:p w:rsidR="007306D3" w:rsidRDefault="007306D3" w:rsidP="007306D3">
      <w:pPr>
        <w:spacing w:line="360" w:lineRule="auto"/>
        <w:ind w:firstLineChars="200" w:firstLine="560"/>
        <w:rPr>
          <w:rFonts w:ascii="仿宋" w:eastAsia="仿宋" w:hAnsi="仿宋"/>
          <w:color w:val="000000"/>
          <w:sz w:val="28"/>
        </w:rPr>
      </w:pPr>
      <w:r w:rsidRPr="00077143">
        <w:rPr>
          <w:rFonts w:ascii="仿宋" w:eastAsia="仿宋" w:hAnsi="仿宋" w:hint="eastAsia"/>
          <w:color w:val="000000"/>
          <w:sz w:val="28"/>
        </w:rPr>
        <w:t>回避表决情况：本议案不涉及回避表决情况。</w:t>
      </w:r>
    </w:p>
    <w:p w:rsidR="00115ACA" w:rsidRDefault="00115ACA" w:rsidP="00115ACA">
      <w:pPr>
        <w:pStyle w:val="a3"/>
        <w:numPr>
          <w:ilvl w:val="0"/>
          <w:numId w:val="1"/>
        </w:numPr>
        <w:spacing w:line="360" w:lineRule="auto"/>
        <w:ind w:firstLineChars="0"/>
        <w:outlineLvl w:val="1"/>
        <w:rPr>
          <w:rFonts w:ascii="仿宋" w:eastAsia="仿宋" w:hAnsi="仿宋"/>
          <w:color w:val="000000"/>
          <w:sz w:val="28"/>
        </w:rPr>
      </w:pPr>
      <w:r w:rsidRPr="00E84F4E">
        <w:rPr>
          <w:rFonts w:ascii="仿宋" w:eastAsia="仿宋" w:hAnsi="仿宋" w:hint="eastAsia"/>
          <w:color w:val="000000"/>
          <w:sz w:val="28"/>
        </w:rPr>
        <w:t>会议以同意8票，反对0票，弃权0票的表决结果审议通过《</w:t>
      </w:r>
      <w:r w:rsidRPr="00115ACA">
        <w:rPr>
          <w:rFonts w:ascii="仿宋" w:eastAsia="仿宋" w:hAnsi="仿宋" w:hint="eastAsia"/>
          <w:color w:val="000000"/>
          <w:sz w:val="28"/>
        </w:rPr>
        <w:t>关于变更公司注册资本、修订&lt;公司章程&gt;并办理工商变更登记的议案</w:t>
      </w:r>
      <w:r>
        <w:rPr>
          <w:rFonts w:ascii="仿宋" w:eastAsia="仿宋" w:hAnsi="仿宋" w:hint="eastAsia"/>
          <w:color w:val="000000"/>
          <w:sz w:val="28"/>
        </w:rPr>
        <w:t>》</w:t>
      </w:r>
      <w:r w:rsidRPr="00E84F4E">
        <w:rPr>
          <w:rFonts w:ascii="仿宋" w:eastAsia="仿宋" w:hAnsi="仿宋" w:hint="eastAsia"/>
          <w:color w:val="000000"/>
          <w:sz w:val="28"/>
        </w:rPr>
        <w:t>。</w:t>
      </w:r>
    </w:p>
    <w:p w:rsidR="004A52AD" w:rsidRDefault="00115ACA" w:rsidP="004A52AD">
      <w:pPr>
        <w:spacing w:line="360" w:lineRule="auto"/>
        <w:ind w:firstLineChars="200" w:firstLine="560"/>
        <w:rPr>
          <w:rFonts w:ascii="仿宋" w:eastAsia="仿宋" w:hAnsi="仿宋"/>
          <w:color w:val="000000"/>
          <w:sz w:val="28"/>
        </w:rPr>
      </w:pPr>
      <w:r w:rsidRPr="00115ACA">
        <w:rPr>
          <w:rFonts w:ascii="仿宋" w:eastAsia="仿宋" w:hAnsi="仿宋" w:hint="eastAsia"/>
          <w:color w:val="000000"/>
          <w:sz w:val="28"/>
        </w:rPr>
        <w:t>公司已于2023年11月17日完成第一类限制性股票授予登记，登记完成后公司股本由65,956,800股变更为67,236,800股。同时，公司根据最新发布的《独立董事管理办法》对《公司章程》予以修订。根据上述股份登记结果及对《公司章程》修订情况，公司</w:t>
      </w:r>
      <w:r w:rsidR="00C70204">
        <w:rPr>
          <w:rFonts w:ascii="仿宋" w:eastAsia="仿宋" w:hAnsi="仿宋" w:hint="eastAsia"/>
          <w:color w:val="000000"/>
          <w:sz w:val="28"/>
        </w:rPr>
        <w:t>计划</w:t>
      </w:r>
      <w:r w:rsidRPr="00115ACA">
        <w:rPr>
          <w:rFonts w:ascii="仿宋" w:eastAsia="仿宋" w:hAnsi="仿宋" w:hint="eastAsia"/>
          <w:color w:val="000000"/>
          <w:sz w:val="28"/>
        </w:rPr>
        <w:t>变更注册资本、修订《公司章程》并授权管理层办理相关工商变更登记事项</w:t>
      </w:r>
      <w:r>
        <w:rPr>
          <w:rFonts w:ascii="仿宋" w:eastAsia="仿宋" w:hAnsi="仿宋" w:hint="eastAsia"/>
          <w:color w:val="000000"/>
          <w:sz w:val="28"/>
        </w:rPr>
        <w:t>。</w:t>
      </w:r>
      <w:r w:rsidR="004A52AD">
        <w:rPr>
          <w:rFonts w:ascii="仿宋" w:eastAsia="仿宋" w:hAnsi="仿宋" w:hint="eastAsia"/>
          <w:color w:val="000000"/>
          <w:sz w:val="28"/>
        </w:rPr>
        <w:t>议案具体内容详见公司同日披露于巨潮资讯网（www.cninfo.com.cn）等法定披露媒体的《</w:t>
      </w:r>
      <w:r w:rsidR="004A52AD" w:rsidRPr="00870E0B">
        <w:rPr>
          <w:rFonts w:ascii="仿宋" w:eastAsia="仿宋" w:hAnsi="仿宋" w:hint="eastAsia"/>
          <w:sz w:val="28"/>
        </w:rPr>
        <w:t>广东天亿马信息产业股份有限公司</w:t>
      </w:r>
      <w:r w:rsidR="004A52AD" w:rsidRPr="004A52AD">
        <w:rPr>
          <w:rFonts w:ascii="仿宋" w:eastAsia="仿宋" w:hAnsi="仿宋" w:hint="eastAsia"/>
          <w:sz w:val="28"/>
        </w:rPr>
        <w:t>关于变更公司注册资本、修订</w:t>
      </w:r>
      <w:r w:rsidR="00831F4D">
        <w:rPr>
          <w:rFonts w:ascii="仿宋" w:eastAsia="仿宋" w:hAnsi="仿宋" w:hint="eastAsia"/>
          <w:sz w:val="28"/>
        </w:rPr>
        <w:t>&lt;</w:t>
      </w:r>
      <w:r w:rsidR="004A52AD" w:rsidRPr="004A52AD">
        <w:rPr>
          <w:rFonts w:ascii="仿宋" w:eastAsia="仿宋" w:hAnsi="仿宋" w:hint="eastAsia"/>
          <w:sz w:val="28"/>
        </w:rPr>
        <w:t>公司章程</w:t>
      </w:r>
      <w:r w:rsidR="00831F4D">
        <w:rPr>
          <w:rFonts w:ascii="仿宋" w:eastAsia="仿宋" w:hAnsi="仿宋" w:hint="eastAsia"/>
          <w:sz w:val="28"/>
        </w:rPr>
        <w:t>&gt;</w:t>
      </w:r>
      <w:r w:rsidR="004A52AD" w:rsidRPr="004A52AD">
        <w:rPr>
          <w:rFonts w:ascii="仿宋" w:eastAsia="仿宋" w:hAnsi="仿宋" w:hint="eastAsia"/>
          <w:sz w:val="28"/>
        </w:rPr>
        <w:t>并办理工商变更登记的公告</w:t>
      </w:r>
      <w:r w:rsidR="004A52AD">
        <w:rPr>
          <w:rFonts w:ascii="仿宋" w:eastAsia="仿宋" w:hAnsi="仿宋" w:hint="eastAsia"/>
          <w:color w:val="000000"/>
          <w:sz w:val="28"/>
        </w:rPr>
        <w:t>》（公告编号：2023-13</w:t>
      </w:r>
      <w:r w:rsidR="00A722ED">
        <w:rPr>
          <w:rFonts w:ascii="仿宋" w:eastAsia="仿宋" w:hAnsi="仿宋" w:hint="eastAsia"/>
          <w:color w:val="000000"/>
          <w:sz w:val="28"/>
        </w:rPr>
        <w:t>2</w:t>
      </w:r>
      <w:r w:rsidR="004A52AD">
        <w:rPr>
          <w:rFonts w:ascii="仿宋" w:eastAsia="仿宋" w:hAnsi="仿宋" w:hint="eastAsia"/>
          <w:color w:val="000000"/>
          <w:sz w:val="28"/>
        </w:rPr>
        <w:t>）及《</w:t>
      </w:r>
      <w:r w:rsidR="004A52AD" w:rsidRPr="00870E0B">
        <w:rPr>
          <w:rFonts w:ascii="仿宋" w:eastAsia="仿宋" w:hAnsi="仿宋" w:hint="eastAsia"/>
          <w:sz w:val="28"/>
        </w:rPr>
        <w:t>广东天亿马信息产业股份有限公司</w:t>
      </w:r>
      <w:r w:rsidR="004A52AD">
        <w:rPr>
          <w:rFonts w:ascii="仿宋" w:eastAsia="仿宋" w:hAnsi="仿宋" w:hint="eastAsia"/>
          <w:sz w:val="28"/>
        </w:rPr>
        <w:t>章程（2023年11月修订）</w:t>
      </w:r>
      <w:r w:rsidR="004A52AD">
        <w:rPr>
          <w:rFonts w:ascii="仿宋" w:eastAsia="仿宋" w:hAnsi="仿宋" w:hint="eastAsia"/>
          <w:color w:val="000000"/>
          <w:sz w:val="28"/>
        </w:rPr>
        <w:t>》。</w:t>
      </w:r>
    </w:p>
    <w:p w:rsidR="004A52AD" w:rsidRDefault="004A52AD" w:rsidP="004A52AD">
      <w:pPr>
        <w:spacing w:line="360" w:lineRule="auto"/>
        <w:ind w:firstLineChars="200" w:firstLine="560"/>
        <w:rPr>
          <w:rFonts w:ascii="仿宋" w:eastAsia="仿宋" w:hAnsi="仿宋"/>
          <w:color w:val="000000"/>
          <w:sz w:val="28"/>
        </w:rPr>
      </w:pPr>
      <w:r w:rsidRPr="00077143">
        <w:rPr>
          <w:rFonts w:ascii="仿宋" w:eastAsia="仿宋" w:hAnsi="仿宋" w:hint="eastAsia"/>
          <w:color w:val="000000"/>
          <w:sz w:val="28"/>
        </w:rPr>
        <w:lastRenderedPageBreak/>
        <w:t>回避表决情况：本议案不涉及回避表决情况。</w:t>
      </w:r>
    </w:p>
    <w:p w:rsidR="004A52AD" w:rsidRPr="00E84F4E" w:rsidRDefault="004A52AD" w:rsidP="004A52AD">
      <w:pPr>
        <w:spacing w:line="360" w:lineRule="auto"/>
        <w:ind w:firstLineChars="200" w:firstLine="560"/>
        <w:rPr>
          <w:rFonts w:ascii="仿宋" w:eastAsia="仿宋" w:hAnsi="仿宋"/>
          <w:color w:val="000000"/>
          <w:sz w:val="28"/>
        </w:rPr>
      </w:pPr>
      <w:r w:rsidRPr="00E84F4E">
        <w:rPr>
          <w:rFonts w:ascii="仿宋" w:eastAsia="仿宋" w:hAnsi="仿宋" w:hint="eastAsia"/>
          <w:color w:val="000000"/>
          <w:sz w:val="28"/>
        </w:rPr>
        <w:t>议案</w:t>
      </w:r>
      <w:r>
        <w:rPr>
          <w:rFonts w:ascii="仿宋" w:eastAsia="仿宋" w:hAnsi="仿宋" w:hint="eastAsia"/>
          <w:color w:val="000000"/>
          <w:sz w:val="28"/>
        </w:rPr>
        <w:t>尚</w:t>
      </w:r>
      <w:r w:rsidRPr="00E84F4E">
        <w:rPr>
          <w:rFonts w:ascii="仿宋" w:eastAsia="仿宋" w:hAnsi="仿宋" w:hint="eastAsia"/>
          <w:color w:val="000000"/>
          <w:sz w:val="28"/>
        </w:rPr>
        <w:t>需提交股东大会审议。</w:t>
      </w:r>
    </w:p>
    <w:p w:rsidR="00B74A07" w:rsidRDefault="00B74A07" w:rsidP="00073700">
      <w:pPr>
        <w:pStyle w:val="a3"/>
        <w:numPr>
          <w:ilvl w:val="0"/>
          <w:numId w:val="1"/>
        </w:numPr>
        <w:spacing w:line="360" w:lineRule="auto"/>
        <w:ind w:firstLineChars="0"/>
        <w:outlineLvl w:val="1"/>
        <w:rPr>
          <w:rFonts w:ascii="仿宋" w:eastAsia="仿宋" w:hAnsi="仿宋"/>
          <w:color w:val="000000"/>
          <w:sz w:val="28"/>
        </w:rPr>
      </w:pPr>
      <w:r w:rsidRPr="00E84F4E">
        <w:rPr>
          <w:rFonts w:ascii="仿宋" w:eastAsia="仿宋" w:hAnsi="仿宋" w:hint="eastAsia"/>
          <w:color w:val="000000"/>
          <w:sz w:val="28"/>
        </w:rPr>
        <w:t>会议以同意8票，反对0票，弃权0票的表决结果审议通过《</w:t>
      </w:r>
      <w:r w:rsidR="00073700" w:rsidRPr="00073700">
        <w:rPr>
          <w:rFonts w:ascii="仿宋" w:eastAsia="仿宋" w:hAnsi="仿宋" w:hint="eastAsia"/>
          <w:color w:val="000000"/>
          <w:sz w:val="28"/>
        </w:rPr>
        <w:t>关于提请召开公司2023年第五次临时股东大会的议案</w:t>
      </w:r>
      <w:r>
        <w:rPr>
          <w:rFonts w:ascii="仿宋" w:eastAsia="仿宋" w:hAnsi="仿宋" w:hint="eastAsia"/>
          <w:color w:val="000000"/>
          <w:sz w:val="28"/>
        </w:rPr>
        <w:t>》</w:t>
      </w:r>
      <w:r w:rsidRPr="00E84F4E">
        <w:rPr>
          <w:rFonts w:ascii="仿宋" w:eastAsia="仿宋" w:hAnsi="仿宋" w:hint="eastAsia"/>
          <w:color w:val="000000"/>
          <w:sz w:val="28"/>
        </w:rPr>
        <w:t>。</w:t>
      </w:r>
    </w:p>
    <w:p w:rsidR="00FC6B3A" w:rsidRDefault="006E5C27" w:rsidP="00FC6B3A">
      <w:pPr>
        <w:spacing w:line="360" w:lineRule="auto"/>
        <w:ind w:firstLineChars="200" w:firstLine="560"/>
        <w:rPr>
          <w:rFonts w:ascii="仿宋" w:eastAsia="仿宋" w:hAnsi="仿宋"/>
          <w:color w:val="000000"/>
          <w:sz w:val="28"/>
        </w:rPr>
      </w:pPr>
      <w:r w:rsidRPr="006E5C27">
        <w:rPr>
          <w:rFonts w:ascii="仿宋" w:eastAsia="仿宋" w:hAnsi="仿宋" w:hint="eastAsia"/>
          <w:color w:val="000000"/>
          <w:sz w:val="28"/>
        </w:rPr>
        <w:t>鉴于</w:t>
      </w:r>
      <w:r>
        <w:rPr>
          <w:rFonts w:ascii="仿宋" w:eastAsia="仿宋" w:hAnsi="仿宋" w:hint="eastAsia"/>
          <w:color w:val="000000"/>
          <w:sz w:val="28"/>
        </w:rPr>
        <w:t>本次董事会会议审议通过的有关议案仍需提交公司股东大会审议，公司将</w:t>
      </w:r>
      <w:r w:rsidRPr="006E5C27">
        <w:rPr>
          <w:rFonts w:ascii="仿宋" w:eastAsia="仿宋" w:hAnsi="仿宋" w:hint="eastAsia"/>
          <w:color w:val="000000"/>
          <w:sz w:val="28"/>
        </w:rPr>
        <w:t>于2023年12月11日在公司会议室召开2023年第五次临时股东大会。</w:t>
      </w:r>
      <w:r w:rsidR="00FC6B3A">
        <w:rPr>
          <w:rFonts w:ascii="仿宋" w:eastAsia="仿宋" w:hAnsi="仿宋" w:hint="eastAsia"/>
          <w:color w:val="000000"/>
          <w:sz w:val="28"/>
        </w:rPr>
        <w:t>议案具体内容详见公司同日披露于巨潮资讯网（www.cninfo.com.cn）等法定披露媒体的《</w:t>
      </w:r>
      <w:r w:rsidR="00FC6B3A" w:rsidRPr="00870E0B">
        <w:rPr>
          <w:rFonts w:ascii="仿宋" w:eastAsia="仿宋" w:hAnsi="仿宋" w:hint="eastAsia"/>
          <w:sz w:val="28"/>
        </w:rPr>
        <w:t>广东天亿马信息产业股份有限公司</w:t>
      </w:r>
      <w:r w:rsidR="00FC6B3A" w:rsidRPr="00FC6B3A">
        <w:rPr>
          <w:rFonts w:ascii="仿宋" w:eastAsia="仿宋" w:hAnsi="仿宋" w:hint="eastAsia"/>
          <w:sz w:val="28"/>
        </w:rPr>
        <w:t>关于召开2023年第</w:t>
      </w:r>
      <w:r w:rsidR="00007DF6">
        <w:rPr>
          <w:rFonts w:ascii="仿宋" w:eastAsia="仿宋" w:hAnsi="仿宋" w:hint="eastAsia"/>
          <w:sz w:val="28"/>
        </w:rPr>
        <w:t>五</w:t>
      </w:r>
      <w:r w:rsidR="00FC6B3A" w:rsidRPr="00FC6B3A">
        <w:rPr>
          <w:rFonts w:ascii="仿宋" w:eastAsia="仿宋" w:hAnsi="仿宋" w:hint="eastAsia"/>
          <w:sz w:val="28"/>
        </w:rPr>
        <w:t>次临时股东大会通知公告</w:t>
      </w:r>
      <w:r w:rsidR="00FC6B3A">
        <w:rPr>
          <w:rFonts w:ascii="仿宋" w:eastAsia="仿宋" w:hAnsi="仿宋" w:hint="eastAsia"/>
          <w:color w:val="000000"/>
          <w:sz w:val="28"/>
        </w:rPr>
        <w:t>》（公告编号：2023-13</w:t>
      </w:r>
      <w:r w:rsidR="00A722ED">
        <w:rPr>
          <w:rFonts w:ascii="仿宋" w:eastAsia="仿宋" w:hAnsi="仿宋" w:hint="eastAsia"/>
          <w:color w:val="000000"/>
          <w:sz w:val="28"/>
        </w:rPr>
        <w:t>3</w:t>
      </w:r>
      <w:r w:rsidR="00FC6B3A">
        <w:rPr>
          <w:rFonts w:ascii="仿宋" w:eastAsia="仿宋" w:hAnsi="仿宋" w:hint="eastAsia"/>
          <w:color w:val="000000"/>
          <w:sz w:val="28"/>
        </w:rPr>
        <w:t>）。</w:t>
      </w:r>
    </w:p>
    <w:p w:rsidR="00E43A6D" w:rsidRDefault="00E43A6D" w:rsidP="00E43A6D">
      <w:pPr>
        <w:spacing w:line="360" w:lineRule="auto"/>
        <w:ind w:firstLineChars="200" w:firstLine="560"/>
        <w:rPr>
          <w:rFonts w:ascii="仿宋" w:eastAsia="仿宋" w:hAnsi="仿宋"/>
          <w:color w:val="000000"/>
          <w:sz w:val="28"/>
        </w:rPr>
      </w:pPr>
      <w:r w:rsidRPr="00077143">
        <w:rPr>
          <w:rFonts w:ascii="仿宋" w:eastAsia="仿宋" w:hAnsi="仿宋" w:hint="eastAsia"/>
          <w:color w:val="000000"/>
          <w:sz w:val="28"/>
        </w:rPr>
        <w:t>回避表决情况：本议案不涉及回避表决情况。</w:t>
      </w:r>
    </w:p>
    <w:p w:rsidR="001512DB" w:rsidRPr="00BA52BE" w:rsidRDefault="001512DB" w:rsidP="001512DB">
      <w:pPr>
        <w:spacing w:line="360" w:lineRule="auto"/>
        <w:outlineLvl w:val="0"/>
        <w:rPr>
          <w:rFonts w:ascii="仿宋" w:eastAsia="仿宋" w:hAnsi="仿宋"/>
          <w:b/>
          <w:color w:val="000000"/>
          <w:sz w:val="28"/>
        </w:rPr>
      </w:pPr>
      <w:r w:rsidRPr="00BA52BE">
        <w:rPr>
          <w:rFonts w:ascii="仿宋" w:eastAsia="仿宋" w:hAnsi="仿宋" w:hint="eastAsia"/>
          <w:b/>
          <w:color w:val="000000"/>
          <w:sz w:val="28"/>
        </w:rPr>
        <w:t>三、备查文件</w:t>
      </w:r>
    </w:p>
    <w:p w:rsidR="001512DB" w:rsidRDefault="001512DB" w:rsidP="001512DB">
      <w:pPr>
        <w:spacing w:line="360" w:lineRule="auto"/>
        <w:rPr>
          <w:rFonts w:ascii="仿宋" w:eastAsia="仿宋" w:hAnsi="仿宋"/>
          <w:color w:val="000000"/>
          <w:sz w:val="28"/>
        </w:rPr>
      </w:pPr>
      <w:r>
        <w:rPr>
          <w:rFonts w:ascii="仿宋" w:eastAsia="仿宋" w:hAnsi="仿宋" w:hint="eastAsia"/>
          <w:color w:val="000000"/>
          <w:sz w:val="28"/>
        </w:rPr>
        <w:t>（一）</w:t>
      </w:r>
      <w:r w:rsidRPr="00622A48">
        <w:rPr>
          <w:rFonts w:ascii="仿宋" w:eastAsia="仿宋" w:hAnsi="仿宋" w:hint="eastAsia"/>
          <w:color w:val="000000"/>
          <w:sz w:val="28"/>
        </w:rPr>
        <w:t>《</w:t>
      </w:r>
      <w:r>
        <w:rPr>
          <w:rFonts w:ascii="仿宋" w:eastAsia="仿宋" w:hAnsi="仿宋" w:hint="eastAsia"/>
          <w:color w:val="000000"/>
          <w:sz w:val="28"/>
        </w:rPr>
        <w:t>广东天亿马信息产业股份有限公司第三届董事会第十九次会议决议》；</w:t>
      </w:r>
    </w:p>
    <w:p w:rsidR="001512DB" w:rsidRDefault="001512DB" w:rsidP="001512DB">
      <w:pPr>
        <w:spacing w:line="360" w:lineRule="auto"/>
        <w:rPr>
          <w:rFonts w:ascii="仿宋" w:eastAsia="仿宋" w:hAnsi="仿宋"/>
          <w:color w:val="000000"/>
          <w:sz w:val="28"/>
        </w:rPr>
      </w:pPr>
      <w:r>
        <w:rPr>
          <w:rFonts w:ascii="仿宋" w:eastAsia="仿宋" w:hAnsi="仿宋" w:hint="eastAsia"/>
          <w:color w:val="000000"/>
          <w:sz w:val="28"/>
        </w:rPr>
        <w:t>（二）</w:t>
      </w:r>
      <w:r w:rsidRPr="00622A48">
        <w:rPr>
          <w:rFonts w:ascii="仿宋" w:eastAsia="仿宋" w:hAnsi="仿宋" w:hint="eastAsia"/>
          <w:color w:val="000000"/>
          <w:sz w:val="28"/>
        </w:rPr>
        <w:t>《广东天亿马信息产业</w:t>
      </w:r>
      <w:r>
        <w:rPr>
          <w:rFonts w:ascii="仿宋" w:eastAsia="仿宋" w:hAnsi="仿宋" w:hint="eastAsia"/>
          <w:color w:val="000000"/>
          <w:sz w:val="28"/>
        </w:rPr>
        <w:t>股份有限公司独立董事关于第三届董事会第十九次会议相关事项的事前认可意见》；</w:t>
      </w:r>
    </w:p>
    <w:p w:rsidR="001512DB" w:rsidRPr="00A14A69" w:rsidRDefault="001512DB" w:rsidP="001512DB">
      <w:pPr>
        <w:spacing w:line="360" w:lineRule="auto"/>
        <w:rPr>
          <w:rFonts w:ascii="仿宋" w:eastAsia="仿宋" w:hAnsi="仿宋"/>
          <w:color w:val="000000"/>
          <w:sz w:val="28"/>
        </w:rPr>
      </w:pPr>
      <w:r w:rsidRPr="00A14A69">
        <w:rPr>
          <w:rFonts w:ascii="仿宋" w:eastAsia="仿宋" w:hAnsi="仿宋" w:hint="eastAsia"/>
          <w:color w:val="000000"/>
          <w:sz w:val="28"/>
        </w:rPr>
        <w:t>（三）《广东天亿马信息产业股份有限公司独立董事关于第三届董事会第十九次会议相关事项的独立意见》；</w:t>
      </w:r>
    </w:p>
    <w:p w:rsidR="001512DB" w:rsidRDefault="001512DB" w:rsidP="001512DB">
      <w:pPr>
        <w:spacing w:line="360" w:lineRule="auto"/>
        <w:rPr>
          <w:rFonts w:ascii="仿宋" w:eastAsia="仿宋" w:hAnsi="仿宋"/>
          <w:color w:val="000000"/>
          <w:sz w:val="28"/>
        </w:rPr>
      </w:pPr>
      <w:r w:rsidRPr="00A14A69">
        <w:rPr>
          <w:rFonts w:ascii="仿宋" w:eastAsia="仿宋" w:hAnsi="仿宋" w:hint="eastAsia"/>
          <w:color w:val="000000"/>
          <w:sz w:val="28"/>
        </w:rPr>
        <w:t>（四）《</w:t>
      </w:r>
      <w:r w:rsidR="00A14A69" w:rsidRPr="00A14A69">
        <w:rPr>
          <w:rFonts w:ascii="仿宋" w:eastAsia="仿宋" w:hAnsi="仿宋" w:hint="eastAsia"/>
          <w:color w:val="000000"/>
          <w:sz w:val="28"/>
        </w:rPr>
        <w:t>五矿证券有限公司关于广东天亿马信息产业股份有限公司使用部分闲置募集资金（含超募资金）进行现金管理事项的核查意见</w:t>
      </w:r>
      <w:r w:rsidRPr="00A14A69">
        <w:rPr>
          <w:rFonts w:ascii="仿宋" w:eastAsia="仿宋" w:hAnsi="仿宋" w:hint="eastAsia"/>
          <w:color w:val="000000"/>
          <w:sz w:val="28"/>
        </w:rPr>
        <w:t>》。</w:t>
      </w:r>
    </w:p>
    <w:p w:rsidR="001512DB" w:rsidRDefault="001512DB" w:rsidP="001512DB">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1512DB" w:rsidRPr="00622A48" w:rsidRDefault="001512DB" w:rsidP="001512DB">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1512DB" w:rsidRPr="00622A48" w:rsidRDefault="001512DB" w:rsidP="001512DB">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lastRenderedPageBreak/>
        <w:t>董事会</w:t>
      </w:r>
    </w:p>
    <w:p w:rsidR="001512DB" w:rsidRPr="00016830" w:rsidRDefault="001512DB" w:rsidP="001512DB">
      <w:pPr>
        <w:wordWrap w:val="0"/>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2023</w:t>
      </w:r>
      <w:r w:rsidRPr="00622A48">
        <w:rPr>
          <w:rFonts w:ascii="仿宋" w:eastAsia="仿宋" w:hAnsi="仿宋" w:hint="eastAsia"/>
          <w:sz w:val="28"/>
          <w:szCs w:val="28"/>
        </w:rPr>
        <w:t>年</w:t>
      </w:r>
      <w:r>
        <w:rPr>
          <w:rFonts w:ascii="仿宋" w:eastAsia="仿宋" w:hAnsi="仿宋" w:hint="eastAsia"/>
          <w:sz w:val="28"/>
          <w:szCs w:val="28"/>
        </w:rPr>
        <w:t>11</w:t>
      </w:r>
      <w:r w:rsidRPr="00622A48">
        <w:rPr>
          <w:rFonts w:ascii="仿宋" w:eastAsia="仿宋" w:hAnsi="仿宋" w:hint="eastAsia"/>
          <w:sz w:val="28"/>
          <w:szCs w:val="28"/>
        </w:rPr>
        <w:t>月</w:t>
      </w:r>
      <w:r>
        <w:rPr>
          <w:rFonts w:ascii="仿宋" w:eastAsia="仿宋" w:hAnsi="仿宋" w:hint="eastAsia"/>
          <w:sz w:val="28"/>
          <w:szCs w:val="28"/>
        </w:rPr>
        <w:t>2</w:t>
      </w:r>
      <w:r w:rsidR="00B506AE">
        <w:rPr>
          <w:rFonts w:ascii="仿宋" w:eastAsia="仿宋" w:hAnsi="仿宋" w:hint="eastAsia"/>
          <w:sz w:val="28"/>
          <w:szCs w:val="28"/>
        </w:rPr>
        <w:t>5</w:t>
      </w:r>
      <w:r w:rsidRPr="00622A48">
        <w:rPr>
          <w:rFonts w:ascii="仿宋" w:eastAsia="仿宋" w:hAnsi="仿宋" w:hint="eastAsia"/>
          <w:sz w:val="28"/>
          <w:szCs w:val="28"/>
        </w:rPr>
        <w:t>日</w:t>
      </w:r>
    </w:p>
    <w:p w:rsidR="00E43A6D" w:rsidRDefault="00E43A6D" w:rsidP="00E43A6D">
      <w:pPr>
        <w:spacing w:line="360" w:lineRule="auto"/>
        <w:ind w:firstLineChars="200" w:firstLine="420"/>
      </w:pPr>
    </w:p>
    <w:sectPr w:rsidR="00E43A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8D" w:rsidRDefault="00B55B8D" w:rsidP="00427698">
      <w:r>
        <w:separator/>
      </w:r>
    </w:p>
  </w:endnote>
  <w:endnote w:type="continuationSeparator" w:id="0">
    <w:p w:rsidR="00B55B8D" w:rsidRDefault="00B55B8D" w:rsidP="0042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8D" w:rsidRDefault="00B55B8D" w:rsidP="00427698">
      <w:r>
        <w:separator/>
      </w:r>
    </w:p>
  </w:footnote>
  <w:footnote w:type="continuationSeparator" w:id="0">
    <w:p w:rsidR="00B55B8D" w:rsidRDefault="00B55B8D" w:rsidP="00427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1D"/>
    <w:rsid w:val="00007DF6"/>
    <w:rsid w:val="00041A3A"/>
    <w:rsid w:val="00052ABD"/>
    <w:rsid w:val="00057C73"/>
    <w:rsid w:val="00073700"/>
    <w:rsid w:val="00077143"/>
    <w:rsid w:val="0008614E"/>
    <w:rsid w:val="000E3A02"/>
    <w:rsid w:val="00115ACA"/>
    <w:rsid w:val="0012316E"/>
    <w:rsid w:val="001512DB"/>
    <w:rsid w:val="001D04AC"/>
    <w:rsid w:val="00262E37"/>
    <w:rsid w:val="002953CE"/>
    <w:rsid w:val="002A399C"/>
    <w:rsid w:val="002A3A85"/>
    <w:rsid w:val="00427698"/>
    <w:rsid w:val="004A52AD"/>
    <w:rsid w:val="004D2E08"/>
    <w:rsid w:val="00553F19"/>
    <w:rsid w:val="00562822"/>
    <w:rsid w:val="006D173F"/>
    <w:rsid w:val="006E20F4"/>
    <w:rsid w:val="006E5C27"/>
    <w:rsid w:val="0073002A"/>
    <w:rsid w:val="007306D3"/>
    <w:rsid w:val="00752536"/>
    <w:rsid w:val="00760D4F"/>
    <w:rsid w:val="007B4A90"/>
    <w:rsid w:val="00831F4D"/>
    <w:rsid w:val="00865CEE"/>
    <w:rsid w:val="0096198D"/>
    <w:rsid w:val="009675D2"/>
    <w:rsid w:val="0099148D"/>
    <w:rsid w:val="009B7A73"/>
    <w:rsid w:val="00A14A69"/>
    <w:rsid w:val="00A270D1"/>
    <w:rsid w:val="00A315B9"/>
    <w:rsid w:val="00A722ED"/>
    <w:rsid w:val="00A742A3"/>
    <w:rsid w:val="00AA3E66"/>
    <w:rsid w:val="00B506AE"/>
    <w:rsid w:val="00B55B8D"/>
    <w:rsid w:val="00B74A07"/>
    <w:rsid w:val="00BB738F"/>
    <w:rsid w:val="00BE0B8D"/>
    <w:rsid w:val="00C70204"/>
    <w:rsid w:val="00CC724F"/>
    <w:rsid w:val="00D05AB4"/>
    <w:rsid w:val="00D82265"/>
    <w:rsid w:val="00DB21B1"/>
    <w:rsid w:val="00E2099D"/>
    <w:rsid w:val="00E43A6D"/>
    <w:rsid w:val="00E9091D"/>
    <w:rsid w:val="00EB2FA6"/>
    <w:rsid w:val="00F32B5C"/>
    <w:rsid w:val="00F414AD"/>
    <w:rsid w:val="00F43E06"/>
    <w:rsid w:val="00FA1FC9"/>
    <w:rsid w:val="00FC6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A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2A3"/>
    <w:pPr>
      <w:ind w:firstLineChars="200" w:firstLine="420"/>
    </w:pPr>
  </w:style>
  <w:style w:type="paragraph" w:styleId="a4">
    <w:name w:val="header"/>
    <w:basedOn w:val="a"/>
    <w:link w:val="Char"/>
    <w:uiPriority w:val="99"/>
    <w:unhideWhenUsed/>
    <w:rsid w:val="00427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7698"/>
    <w:rPr>
      <w:rFonts w:ascii="Times New Roman" w:eastAsia="宋体" w:hAnsi="Times New Roman" w:cs="Times New Roman"/>
      <w:sz w:val="18"/>
      <w:szCs w:val="18"/>
    </w:rPr>
  </w:style>
  <w:style w:type="paragraph" w:styleId="a5">
    <w:name w:val="footer"/>
    <w:basedOn w:val="a"/>
    <w:link w:val="Char0"/>
    <w:uiPriority w:val="99"/>
    <w:unhideWhenUsed/>
    <w:rsid w:val="00427698"/>
    <w:pPr>
      <w:tabs>
        <w:tab w:val="center" w:pos="4153"/>
        <w:tab w:val="right" w:pos="8306"/>
      </w:tabs>
      <w:snapToGrid w:val="0"/>
      <w:jc w:val="left"/>
    </w:pPr>
    <w:rPr>
      <w:sz w:val="18"/>
      <w:szCs w:val="18"/>
    </w:rPr>
  </w:style>
  <w:style w:type="character" w:customStyle="1" w:styleId="Char0">
    <w:name w:val="页脚 Char"/>
    <w:basedOn w:val="a0"/>
    <w:link w:val="a5"/>
    <w:uiPriority w:val="99"/>
    <w:rsid w:val="0042769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A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2A3"/>
    <w:pPr>
      <w:ind w:firstLineChars="200" w:firstLine="420"/>
    </w:pPr>
  </w:style>
  <w:style w:type="paragraph" w:styleId="a4">
    <w:name w:val="header"/>
    <w:basedOn w:val="a"/>
    <w:link w:val="Char"/>
    <w:uiPriority w:val="99"/>
    <w:unhideWhenUsed/>
    <w:rsid w:val="00427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7698"/>
    <w:rPr>
      <w:rFonts w:ascii="Times New Roman" w:eastAsia="宋体" w:hAnsi="Times New Roman" w:cs="Times New Roman"/>
      <w:sz w:val="18"/>
      <w:szCs w:val="18"/>
    </w:rPr>
  </w:style>
  <w:style w:type="paragraph" w:styleId="a5">
    <w:name w:val="footer"/>
    <w:basedOn w:val="a"/>
    <w:link w:val="Char0"/>
    <w:uiPriority w:val="99"/>
    <w:unhideWhenUsed/>
    <w:rsid w:val="00427698"/>
    <w:pPr>
      <w:tabs>
        <w:tab w:val="center" w:pos="4153"/>
        <w:tab w:val="right" w:pos="8306"/>
      </w:tabs>
      <w:snapToGrid w:val="0"/>
      <w:jc w:val="left"/>
    </w:pPr>
    <w:rPr>
      <w:sz w:val="18"/>
      <w:szCs w:val="18"/>
    </w:rPr>
  </w:style>
  <w:style w:type="character" w:customStyle="1" w:styleId="Char0">
    <w:name w:val="页脚 Char"/>
    <w:basedOn w:val="a0"/>
    <w:link w:val="a5"/>
    <w:uiPriority w:val="99"/>
    <w:rsid w:val="0042769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429</Words>
  <Characters>2451</Characters>
  <Application>Microsoft Office Word</Application>
  <DocSecurity>0</DocSecurity>
  <Lines>20</Lines>
  <Paragraphs>5</Paragraphs>
  <ScaleCrop>false</ScaleCrop>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41</cp:revision>
  <dcterms:created xsi:type="dcterms:W3CDTF">2023-11-17T08:32:00Z</dcterms:created>
  <dcterms:modified xsi:type="dcterms:W3CDTF">2023-11-24T11:53:00Z</dcterms:modified>
</cp:coreProperties>
</file>